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2D98" w14:textId="2BED432F" w:rsidR="00631780" w:rsidRPr="00E75312" w:rsidRDefault="00E75312" w:rsidP="00E75312">
      <w:pPr>
        <w:spacing w:line="360" w:lineRule="auto"/>
        <w:ind w:left="360"/>
        <w:jc w:val="center"/>
        <w:rPr>
          <w:b/>
          <w:bCs/>
          <w:color w:val="000000" w:themeColor="text1"/>
          <w:lang w:val="de-DE"/>
        </w:rPr>
      </w:pPr>
      <w:r w:rsidRPr="00E75312">
        <w:rPr>
          <w:b/>
          <w:bCs/>
          <w:color w:val="000000" w:themeColor="text1"/>
          <w:lang w:val="de-DE"/>
        </w:rPr>
        <w:t>BAYERN – AUFGABEN</w:t>
      </w:r>
    </w:p>
    <w:p w14:paraId="17617F91" w14:textId="77777777" w:rsidR="00E75312" w:rsidRPr="00E75312" w:rsidRDefault="00E75312" w:rsidP="00E75312">
      <w:pPr>
        <w:spacing w:line="360" w:lineRule="auto"/>
        <w:ind w:left="360"/>
        <w:rPr>
          <w:color w:val="000000" w:themeColor="text1"/>
          <w:lang w:val="de-DE"/>
        </w:rPr>
      </w:pPr>
    </w:p>
    <w:p w14:paraId="063FE7EE" w14:textId="21F0A05F" w:rsidR="00631780" w:rsidRPr="00DF1D6F" w:rsidRDefault="00631780" w:rsidP="00631780">
      <w:pPr>
        <w:jc w:val="both"/>
        <w:rPr>
          <w:rFonts w:cstheme="minorHAnsi"/>
          <w:b/>
          <w:bCs/>
          <w:color w:val="000000" w:themeColor="text1"/>
          <w:lang w:val="de-DE"/>
        </w:rPr>
      </w:pPr>
      <w:r w:rsidRPr="00DF1D6F">
        <w:rPr>
          <w:rFonts w:cstheme="minorHAnsi"/>
          <w:b/>
          <w:bCs/>
          <w:smallCaps/>
          <w:color w:val="000000" w:themeColor="text1"/>
          <w:lang w:val="de-DE"/>
        </w:rPr>
        <w:t>Zum Lesen</w:t>
      </w:r>
    </w:p>
    <w:p w14:paraId="2924A098" w14:textId="77777777" w:rsidR="00DF1D6F" w:rsidRPr="00E75312" w:rsidRDefault="00DF1D6F" w:rsidP="00631780">
      <w:pPr>
        <w:jc w:val="both"/>
        <w:rPr>
          <w:rFonts w:cstheme="minorHAnsi"/>
          <w:b/>
          <w:bCs/>
          <w:color w:val="000000" w:themeColor="text1"/>
          <w:u w:val="single"/>
          <w:lang w:val="de-DE"/>
        </w:rPr>
      </w:pPr>
    </w:p>
    <w:p w14:paraId="5CB1426B" w14:textId="77777777" w:rsidR="00631780" w:rsidRPr="00E75312" w:rsidRDefault="00631780" w:rsidP="00631780">
      <w:pPr>
        <w:numPr>
          <w:ilvl w:val="0"/>
          <w:numId w:val="1"/>
        </w:numPr>
        <w:rPr>
          <w:rFonts w:cstheme="minorHAnsi"/>
          <w:color w:val="000000" w:themeColor="text1"/>
          <w:lang w:val="de-DE"/>
        </w:rPr>
      </w:pPr>
      <w:r w:rsidRPr="00E75312">
        <w:rPr>
          <w:rFonts w:cstheme="minorHAnsi"/>
          <w:color w:val="000000" w:themeColor="text1"/>
          <w:lang w:val="de-DE"/>
        </w:rPr>
        <w:t>Sind folgende Aussagen richtig oder falsch?</w:t>
      </w:r>
      <w:r w:rsidRPr="00E75312">
        <w:rPr>
          <w:rFonts w:cstheme="minorHAnsi"/>
          <w:color w:val="000000" w:themeColor="text1"/>
          <w:lang w:val="de-DE"/>
        </w:rPr>
        <w:br/>
      </w:r>
    </w:p>
    <w:tbl>
      <w:tblPr>
        <w:tblW w:w="0" w:type="auto"/>
        <w:tblInd w:w="72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1"/>
        <w:gridCol w:w="1765"/>
        <w:gridCol w:w="1766"/>
      </w:tblGrid>
      <w:tr w:rsidR="00631780" w:rsidRPr="00E75312" w14:paraId="76C03988" w14:textId="77777777" w:rsidTr="00125154">
        <w:tc>
          <w:tcPr>
            <w:tcW w:w="5371" w:type="dxa"/>
          </w:tcPr>
          <w:p w14:paraId="174DDC1D" w14:textId="77777777" w:rsidR="00631780" w:rsidRPr="00125154" w:rsidRDefault="00631780" w:rsidP="00AD6BE3">
            <w:pPr>
              <w:jc w:val="center"/>
              <w:rPr>
                <w:rFonts w:cstheme="minorHAnsi"/>
                <w:b/>
                <w:bCs/>
                <w:color w:val="000000" w:themeColor="text1"/>
                <w:lang w:val="de-DE"/>
              </w:rPr>
            </w:pPr>
            <w:r w:rsidRPr="00125154">
              <w:rPr>
                <w:rFonts w:cstheme="minorHAnsi"/>
                <w:b/>
                <w:bCs/>
                <w:color w:val="000000" w:themeColor="text1"/>
                <w:lang w:val="de-DE"/>
              </w:rPr>
              <w:t>Aussage</w:t>
            </w:r>
          </w:p>
        </w:tc>
        <w:tc>
          <w:tcPr>
            <w:tcW w:w="1765" w:type="dxa"/>
          </w:tcPr>
          <w:p w14:paraId="210204D3" w14:textId="77777777" w:rsidR="00631780" w:rsidRPr="00125154" w:rsidRDefault="00631780" w:rsidP="00AD6BE3">
            <w:pPr>
              <w:jc w:val="center"/>
              <w:rPr>
                <w:rFonts w:cstheme="minorHAnsi"/>
                <w:b/>
                <w:bCs/>
                <w:color w:val="000000" w:themeColor="text1"/>
                <w:lang w:val="de-DE"/>
              </w:rPr>
            </w:pPr>
            <w:r w:rsidRPr="00125154">
              <w:rPr>
                <w:rFonts w:cstheme="minorHAnsi"/>
                <w:b/>
                <w:bCs/>
                <w:color w:val="000000" w:themeColor="text1"/>
                <w:lang w:val="de-DE"/>
              </w:rPr>
              <w:t>Richtig</w:t>
            </w:r>
          </w:p>
        </w:tc>
        <w:tc>
          <w:tcPr>
            <w:tcW w:w="1766" w:type="dxa"/>
          </w:tcPr>
          <w:p w14:paraId="657FE6A5" w14:textId="77777777" w:rsidR="00631780" w:rsidRPr="00125154" w:rsidRDefault="00631780" w:rsidP="00AD6BE3">
            <w:pPr>
              <w:jc w:val="center"/>
              <w:rPr>
                <w:rFonts w:cstheme="minorHAnsi"/>
                <w:b/>
                <w:bCs/>
                <w:color w:val="000000" w:themeColor="text1"/>
                <w:lang w:val="de-DE"/>
              </w:rPr>
            </w:pPr>
            <w:r w:rsidRPr="00125154">
              <w:rPr>
                <w:rFonts w:cstheme="minorHAnsi"/>
                <w:b/>
                <w:bCs/>
                <w:color w:val="000000" w:themeColor="text1"/>
                <w:lang w:val="de-DE"/>
              </w:rPr>
              <w:t>Falsch</w:t>
            </w:r>
          </w:p>
        </w:tc>
      </w:tr>
      <w:tr w:rsidR="00631780" w:rsidRPr="00114974" w14:paraId="613874D7" w14:textId="77777777" w:rsidTr="00125154">
        <w:tc>
          <w:tcPr>
            <w:tcW w:w="5371" w:type="dxa"/>
          </w:tcPr>
          <w:p w14:paraId="476BFE55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  <w:r w:rsidRPr="00E75312">
              <w:rPr>
                <w:rFonts w:cstheme="minorHAnsi"/>
                <w:color w:val="000000" w:themeColor="text1"/>
                <w:lang w:val="de-DE"/>
              </w:rPr>
              <w:t>Bayern ist das Bundesland mit den meisten Einwohnern.</w:t>
            </w:r>
          </w:p>
        </w:tc>
        <w:tc>
          <w:tcPr>
            <w:tcW w:w="1765" w:type="dxa"/>
          </w:tcPr>
          <w:p w14:paraId="1508DA53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  <w:tc>
          <w:tcPr>
            <w:tcW w:w="1766" w:type="dxa"/>
          </w:tcPr>
          <w:p w14:paraId="0FAC54A8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</w:tr>
      <w:tr w:rsidR="00631780" w:rsidRPr="00114974" w14:paraId="56061145" w14:textId="77777777" w:rsidTr="00125154">
        <w:tc>
          <w:tcPr>
            <w:tcW w:w="5371" w:type="dxa"/>
          </w:tcPr>
          <w:p w14:paraId="4DE744B4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  <w:r w:rsidRPr="00E75312">
              <w:rPr>
                <w:rFonts w:cstheme="minorHAnsi"/>
                <w:color w:val="000000" w:themeColor="text1"/>
                <w:lang w:val="de-DE"/>
              </w:rPr>
              <w:t>Bayern ist flächenmäßig das größte Bundesland.</w:t>
            </w:r>
          </w:p>
        </w:tc>
        <w:tc>
          <w:tcPr>
            <w:tcW w:w="1765" w:type="dxa"/>
          </w:tcPr>
          <w:p w14:paraId="3C439D1C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  <w:tc>
          <w:tcPr>
            <w:tcW w:w="1766" w:type="dxa"/>
          </w:tcPr>
          <w:p w14:paraId="08EF0E59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</w:tr>
      <w:tr w:rsidR="00631780" w:rsidRPr="00114974" w14:paraId="159D5A1D" w14:textId="77777777" w:rsidTr="00125154">
        <w:tc>
          <w:tcPr>
            <w:tcW w:w="5371" w:type="dxa"/>
          </w:tcPr>
          <w:p w14:paraId="41D172F6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  <w:r w:rsidRPr="00E75312">
              <w:rPr>
                <w:rFonts w:cstheme="minorHAnsi"/>
                <w:color w:val="000000" w:themeColor="text1"/>
                <w:lang w:val="de-DE"/>
              </w:rPr>
              <w:t>Es wohnen etwa 10 Millionen Menschen in Bayern.</w:t>
            </w:r>
          </w:p>
        </w:tc>
        <w:tc>
          <w:tcPr>
            <w:tcW w:w="1765" w:type="dxa"/>
          </w:tcPr>
          <w:p w14:paraId="1B341A9D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  <w:tc>
          <w:tcPr>
            <w:tcW w:w="1766" w:type="dxa"/>
          </w:tcPr>
          <w:p w14:paraId="38EDCB4F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</w:tr>
      <w:tr w:rsidR="00631780" w:rsidRPr="00114974" w14:paraId="5C4C48D4" w14:textId="77777777" w:rsidTr="00125154">
        <w:tc>
          <w:tcPr>
            <w:tcW w:w="5371" w:type="dxa"/>
          </w:tcPr>
          <w:p w14:paraId="5096B7CB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  <w:r w:rsidRPr="00E75312">
              <w:rPr>
                <w:rFonts w:cstheme="minorHAnsi"/>
                <w:color w:val="000000" w:themeColor="text1"/>
                <w:lang w:val="de-DE"/>
              </w:rPr>
              <w:t>1972 fanden die Olympischen Spiele in München statt.</w:t>
            </w:r>
          </w:p>
        </w:tc>
        <w:tc>
          <w:tcPr>
            <w:tcW w:w="1765" w:type="dxa"/>
          </w:tcPr>
          <w:p w14:paraId="4115B57F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  <w:tc>
          <w:tcPr>
            <w:tcW w:w="1766" w:type="dxa"/>
          </w:tcPr>
          <w:p w14:paraId="78E09F4D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</w:tr>
      <w:tr w:rsidR="00631780" w:rsidRPr="00114974" w14:paraId="24A7F03D" w14:textId="77777777" w:rsidTr="00125154">
        <w:tc>
          <w:tcPr>
            <w:tcW w:w="5371" w:type="dxa"/>
          </w:tcPr>
          <w:p w14:paraId="7592D098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  <w:r w:rsidRPr="00E75312">
              <w:rPr>
                <w:rFonts w:cstheme="minorHAnsi"/>
                <w:color w:val="000000" w:themeColor="text1"/>
                <w:lang w:val="de-DE"/>
              </w:rPr>
              <w:t>Das Oktoberfest ist das weltweit größte Volksfest.</w:t>
            </w:r>
          </w:p>
        </w:tc>
        <w:tc>
          <w:tcPr>
            <w:tcW w:w="1765" w:type="dxa"/>
          </w:tcPr>
          <w:p w14:paraId="1C59406C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  <w:tc>
          <w:tcPr>
            <w:tcW w:w="1766" w:type="dxa"/>
          </w:tcPr>
          <w:p w14:paraId="2709239C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</w:tr>
      <w:tr w:rsidR="00631780" w:rsidRPr="00114974" w14:paraId="68CDE25F" w14:textId="77777777" w:rsidTr="00125154">
        <w:tc>
          <w:tcPr>
            <w:tcW w:w="5371" w:type="dxa"/>
          </w:tcPr>
          <w:p w14:paraId="59B82275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  <w:r w:rsidRPr="00E75312">
              <w:rPr>
                <w:rFonts w:cstheme="minorHAnsi"/>
                <w:color w:val="000000" w:themeColor="text1"/>
                <w:lang w:val="de-DE"/>
              </w:rPr>
              <w:t>Würzburg ist die Landeshauptstadt in Bayern.</w:t>
            </w:r>
          </w:p>
        </w:tc>
        <w:tc>
          <w:tcPr>
            <w:tcW w:w="1765" w:type="dxa"/>
          </w:tcPr>
          <w:p w14:paraId="080EDB97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  <w:tc>
          <w:tcPr>
            <w:tcW w:w="1766" w:type="dxa"/>
          </w:tcPr>
          <w:p w14:paraId="3D0AF7B6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</w:tr>
      <w:tr w:rsidR="00631780" w:rsidRPr="00114974" w14:paraId="64CFED3F" w14:textId="77777777" w:rsidTr="00125154">
        <w:tc>
          <w:tcPr>
            <w:tcW w:w="5371" w:type="dxa"/>
          </w:tcPr>
          <w:p w14:paraId="3D724DDF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  <w:r w:rsidRPr="00E75312">
              <w:rPr>
                <w:rFonts w:cstheme="minorHAnsi"/>
                <w:color w:val="000000" w:themeColor="text1"/>
                <w:lang w:val="de-DE"/>
              </w:rPr>
              <w:t>Dirk Nowitzki ist einer der besten Handballer aller Zeiten.</w:t>
            </w:r>
          </w:p>
        </w:tc>
        <w:tc>
          <w:tcPr>
            <w:tcW w:w="1765" w:type="dxa"/>
          </w:tcPr>
          <w:p w14:paraId="65224B69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  <w:tc>
          <w:tcPr>
            <w:tcW w:w="1766" w:type="dxa"/>
          </w:tcPr>
          <w:p w14:paraId="6FB3EE75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</w:tr>
      <w:tr w:rsidR="00631780" w:rsidRPr="00114974" w14:paraId="44F2AEE6" w14:textId="77777777" w:rsidTr="00125154">
        <w:tc>
          <w:tcPr>
            <w:tcW w:w="5371" w:type="dxa"/>
          </w:tcPr>
          <w:p w14:paraId="17CD75B6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  <w:r w:rsidRPr="00E75312">
              <w:rPr>
                <w:rFonts w:cstheme="minorHAnsi"/>
                <w:color w:val="000000" w:themeColor="text1"/>
                <w:lang w:val="de-DE"/>
              </w:rPr>
              <w:t>Die CSU ist die Schwesterpartei von der CDU und es gibt die Partei nur in Bayern.</w:t>
            </w:r>
          </w:p>
        </w:tc>
        <w:tc>
          <w:tcPr>
            <w:tcW w:w="1765" w:type="dxa"/>
          </w:tcPr>
          <w:p w14:paraId="40298934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  <w:tc>
          <w:tcPr>
            <w:tcW w:w="1766" w:type="dxa"/>
          </w:tcPr>
          <w:p w14:paraId="148171AD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</w:tr>
      <w:tr w:rsidR="00631780" w:rsidRPr="00114974" w14:paraId="3541DF36" w14:textId="77777777" w:rsidTr="00125154">
        <w:tc>
          <w:tcPr>
            <w:tcW w:w="5371" w:type="dxa"/>
          </w:tcPr>
          <w:p w14:paraId="2D2C781C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  <w:r w:rsidRPr="00E75312">
              <w:rPr>
                <w:rFonts w:cstheme="minorHAnsi"/>
                <w:color w:val="000000" w:themeColor="text1"/>
                <w:lang w:val="de-DE"/>
              </w:rPr>
              <w:t>Die Zugspitze ist der höchste Berg Deutschlands.</w:t>
            </w:r>
          </w:p>
        </w:tc>
        <w:tc>
          <w:tcPr>
            <w:tcW w:w="1765" w:type="dxa"/>
          </w:tcPr>
          <w:p w14:paraId="1E0899C0" w14:textId="77777777" w:rsidR="00631780" w:rsidRPr="00E75312" w:rsidRDefault="00631780" w:rsidP="00AD6BE3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de-DE"/>
              </w:rPr>
            </w:pPr>
          </w:p>
        </w:tc>
        <w:tc>
          <w:tcPr>
            <w:tcW w:w="1766" w:type="dxa"/>
          </w:tcPr>
          <w:p w14:paraId="4AFF0A7B" w14:textId="77777777" w:rsidR="00631780" w:rsidRPr="00E75312" w:rsidRDefault="00631780" w:rsidP="00AD6BE3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de-DE"/>
              </w:rPr>
            </w:pPr>
          </w:p>
        </w:tc>
      </w:tr>
      <w:tr w:rsidR="00631780" w:rsidRPr="00114974" w14:paraId="5B61A760" w14:textId="77777777" w:rsidTr="00125154">
        <w:tc>
          <w:tcPr>
            <w:tcW w:w="5371" w:type="dxa"/>
          </w:tcPr>
          <w:p w14:paraId="3B1CDBE1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  <w:r w:rsidRPr="00E75312">
              <w:rPr>
                <w:rFonts w:cstheme="minorHAnsi"/>
                <w:color w:val="000000" w:themeColor="text1"/>
                <w:lang w:val="de-DE"/>
              </w:rPr>
              <w:t>München ist die zweitgrößte Stadt Deutschlands.</w:t>
            </w:r>
          </w:p>
        </w:tc>
        <w:tc>
          <w:tcPr>
            <w:tcW w:w="1765" w:type="dxa"/>
          </w:tcPr>
          <w:p w14:paraId="5D2C2898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  <w:tc>
          <w:tcPr>
            <w:tcW w:w="1766" w:type="dxa"/>
          </w:tcPr>
          <w:p w14:paraId="021E319B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</w:tr>
      <w:tr w:rsidR="00631780" w:rsidRPr="00114974" w14:paraId="2C9BC3A9" w14:textId="77777777" w:rsidTr="00125154">
        <w:tc>
          <w:tcPr>
            <w:tcW w:w="5371" w:type="dxa"/>
          </w:tcPr>
          <w:p w14:paraId="4C5F0430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  <w:r w:rsidRPr="00E75312">
              <w:rPr>
                <w:rFonts w:cstheme="minorHAnsi"/>
                <w:color w:val="000000" w:themeColor="text1"/>
                <w:lang w:val="de-DE"/>
              </w:rPr>
              <w:t>Bei den Olympischen Spielen kamen 1972 11 mexikanische Sportler ums Leben.</w:t>
            </w:r>
          </w:p>
        </w:tc>
        <w:tc>
          <w:tcPr>
            <w:tcW w:w="1765" w:type="dxa"/>
          </w:tcPr>
          <w:p w14:paraId="74308F02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  <w:tc>
          <w:tcPr>
            <w:tcW w:w="1766" w:type="dxa"/>
          </w:tcPr>
          <w:p w14:paraId="05EB3D4F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</w:tr>
      <w:tr w:rsidR="00631780" w:rsidRPr="00114974" w14:paraId="16E4A67D" w14:textId="77777777" w:rsidTr="00125154">
        <w:tc>
          <w:tcPr>
            <w:tcW w:w="5371" w:type="dxa"/>
          </w:tcPr>
          <w:p w14:paraId="6EADFA91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  <w:r w:rsidRPr="00E75312">
              <w:rPr>
                <w:rFonts w:cstheme="minorHAnsi"/>
                <w:color w:val="000000" w:themeColor="text1"/>
                <w:lang w:val="de-DE"/>
              </w:rPr>
              <w:t>FC Bayern München ist der bislang erfolgreichste Fußballverein in der deutschen Bundesliga.</w:t>
            </w:r>
          </w:p>
        </w:tc>
        <w:tc>
          <w:tcPr>
            <w:tcW w:w="1765" w:type="dxa"/>
          </w:tcPr>
          <w:p w14:paraId="23727427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  <w:tc>
          <w:tcPr>
            <w:tcW w:w="1766" w:type="dxa"/>
          </w:tcPr>
          <w:p w14:paraId="78DED029" w14:textId="77777777" w:rsidR="00631780" w:rsidRPr="00E75312" w:rsidRDefault="00631780" w:rsidP="00AD6BE3">
            <w:pPr>
              <w:rPr>
                <w:rFonts w:cstheme="minorHAnsi"/>
                <w:color w:val="000000" w:themeColor="text1"/>
                <w:lang w:val="de-DE"/>
              </w:rPr>
            </w:pPr>
          </w:p>
        </w:tc>
      </w:tr>
    </w:tbl>
    <w:p w14:paraId="5CD3CAF9" w14:textId="77777777" w:rsidR="00631780" w:rsidRPr="00E75312" w:rsidRDefault="00631780" w:rsidP="00631780">
      <w:pPr>
        <w:pStyle w:val="Listeafsni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lang w:val="de-DE"/>
        </w:rPr>
      </w:pPr>
      <w:r w:rsidRPr="00E75312">
        <w:rPr>
          <w:rFonts w:cstheme="minorHAnsi"/>
          <w:color w:val="000000" w:themeColor="text1"/>
          <w:sz w:val="24"/>
          <w:szCs w:val="24"/>
          <w:lang w:val="de-DE"/>
        </w:rPr>
        <w:t>Welche drei Informationen über Bayern sind deiner Meinung nach die wichtigsten? Begründe deine Antwort.</w:t>
      </w:r>
    </w:p>
    <w:p w14:paraId="0E5576D9" w14:textId="77777777" w:rsidR="00DF1D6F" w:rsidRDefault="00DF1D6F" w:rsidP="00631780">
      <w:pPr>
        <w:ind w:left="360"/>
        <w:rPr>
          <w:b/>
          <w:bCs/>
          <w:color w:val="000000" w:themeColor="text1"/>
          <w:u w:val="single"/>
          <w:lang w:val="de-DE"/>
        </w:rPr>
      </w:pPr>
    </w:p>
    <w:p w14:paraId="1618CED6" w14:textId="77777777" w:rsidR="00DF1D6F" w:rsidRDefault="00DF1D6F" w:rsidP="00631780">
      <w:pPr>
        <w:ind w:left="360"/>
        <w:rPr>
          <w:b/>
          <w:bCs/>
          <w:color w:val="000000" w:themeColor="text1"/>
          <w:u w:val="single"/>
          <w:lang w:val="de-DE"/>
        </w:rPr>
      </w:pPr>
    </w:p>
    <w:p w14:paraId="7DAA680B" w14:textId="77777777" w:rsidR="00DF1D6F" w:rsidRDefault="00DF1D6F" w:rsidP="00631780">
      <w:pPr>
        <w:ind w:left="360"/>
        <w:rPr>
          <w:b/>
          <w:bCs/>
          <w:color w:val="000000" w:themeColor="text1"/>
          <w:u w:val="single"/>
          <w:lang w:val="de-DE"/>
        </w:rPr>
      </w:pPr>
    </w:p>
    <w:p w14:paraId="2D313131" w14:textId="77777777" w:rsidR="00DF1D6F" w:rsidRDefault="00DF1D6F" w:rsidP="00631780">
      <w:pPr>
        <w:ind w:left="360"/>
        <w:rPr>
          <w:b/>
          <w:bCs/>
          <w:color w:val="000000" w:themeColor="text1"/>
          <w:u w:val="single"/>
          <w:lang w:val="de-DE"/>
        </w:rPr>
      </w:pPr>
    </w:p>
    <w:p w14:paraId="4840BCC8" w14:textId="77777777" w:rsidR="00DF1D6F" w:rsidRDefault="00DF1D6F" w:rsidP="00631780">
      <w:pPr>
        <w:ind w:left="360"/>
        <w:rPr>
          <w:b/>
          <w:bCs/>
          <w:color w:val="000000" w:themeColor="text1"/>
          <w:u w:val="single"/>
          <w:lang w:val="de-DE"/>
        </w:rPr>
      </w:pPr>
    </w:p>
    <w:p w14:paraId="1F3A5725" w14:textId="77777777" w:rsidR="00DF1D6F" w:rsidRDefault="00DF1D6F" w:rsidP="00631780">
      <w:pPr>
        <w:ind w:left="360"/>
        <w:rPr>
          <w:b/>
          <w:bCs/>
          <w:color w:val="000000" w:themeColor="text1"/>
          <w:u w:val="single"/>
          <w:lang w:val="de-DE"/>
        </w:rPr>
      </w:pPr>
    </w:p>
    <w:p w14:paraId="2A9CE98A" w14:textId="77777777" w:rsidR="00DF1D6F" w:rsidRDefault="00DF1D6F" w:rsidP="00631780">
      <w:pPr>
        <w:ind w:left="360"/>
        <w:rPr>
          <w:b/>
          <w:bCs/>
          <w:color w:val="000000" w:themeColor="text1"/>
          <w:u w:val="single"/>
          <w:lang w:val="de-DE"/>
        </w:rPr>
      </w:pPr>
    </w:p>
    <w:p w14:paraId="110A4784" w14:textId="77777777" w:rsidR="00DF1D6F" w:rsidRDefault="00DF1D6F" w:rsidP="00631780">
      <w:pPr>
        <w:ind w:left="360"/>
        <w:rPr>
          <w:b/>
          <w:bCs/>
          <w:color w:val="000000" w:themeColor="text1"/>
          <w:u w:val="single"/>
          <w:lang w:val="de-DE"/>
        </w:rPr>
      </w:pPr>
    </w:p>
    <w:p w14:paraId="3ABF6394" w14:textId="77777777" w:rsidR="00DF1D6F" w:rsidRDefault="00DF1D6F" w:rsidP="00631780">
      <w:pPr>
        <w:ind w:left="360"/>
        <w:rPr>
          <w:b/>
          <w:bCs/>
          <w:color w:val="000000" w:themeColor="text1"/>
          <w:u w:val="single"/>
          <w:lang w:val="de-DE"/>
        </w:rPr>
      </w:pPr>
    </w:p>
    <w:p w14:paraId="734ED176" w14:textId="77777777" w:rsidR="00DF1D6F" w:rsidRDefault="00DF1D6F" w:rsidP="00631780">
      <w:pPr>
        <w:ind w:left="360"/>
        <w:rPr>
          <w:b/>
          <w:bCs/>
          <w:color w:val="000000" w:themeColor="text1"/>
          <w:u w:val="single"/>
          <w:lang w:val="de-DE"/>
        </w:rPr>
      </w:pPr>
    </w:p>
    <w:p w14:paraId="28D48D84" w14:textId="77777777" w:rsidR="00DF1D6F" w:rsidRDefault="00DF1D6F" w:rsidP="00631780">
      <w:pPr>
        <w:ind w:left="360"/>
        <w:rPr>
          <w:b/>
          <w:bCs/>
          <w:color w:val="000000" w:themeColor="text1"/>
          <w:u w:val="single"/>
          <w:lang w:val="de-DE"/>
        </w:rPr>
      </w:pPr>
    </w:p>
    <w:p w14:paraId="78B9F404" w14:textId="77777777" w:rsidR="00DF1D6F" w:rsidRDefault="00DF1D6F" w:rsidP="00631780">
      <w:pPr>
        <w:ind w:left="360"/>
        <w:rPr>
          <w:b/>
          <w:bCs/>
          <w:color w:val="000000" w:themeColor="text1"/>
          <w:u w:val="single"/>
          <w:lang w:val="de-DE"/>
        </w:rPr>
      </w:pPr>
    </w:p>
    <w:p w14:paraId="0F705022" w14:textId="77777777" w:rsidR="00DF1D6F" w:rsidRDefault="00DF1D6F" w:rsidP="00631780">
      <w:pPr>
        <w:ind w:left="360"/>
        <w:rPr>
          <w:b/>
          <w:bCs/>
          <w:color w:val="000000" w:themeColor="text1"/>
          <w:u w:val="single"/>
          <w:lang w:val="de-DE"/>
        </w:rPr>
      </w:pPr>
    </w:p>
    <w:p w14:paraId="4D355A82" w14:textId="77777777" w:rsidR="00DF1D6F" w:rsidRDefault="00DF1D6F" w:rsidP="00631780">
      <w:pPr>
        <w:ind w:left="360"/>
        <w:rPr>
          <w:b/>
          <w:bCs/>
          <w:color w:val="000000" w:themeColor="text1"/>
          <w:u w:val="single"/>
          <w:lang w:val="de-DE"/>
        </w:rPr>
      </w:pPr>
    </w:p>
    <w:p w14:paraId="6C62B618" w14:textId="77777777" w:rsidR="00DF1D6F" w:rsidRDefault="00DF1D6F" w:rsidP="00631780">
      <w:pPr>
        <w:ind w:left="360"/>
        <w:rPr>
          <w:b/>
          <w:bCs/>
          <w:color w:val="000000" w:themeColor="text1"/>
          <w:u w:val="single"/>
          <w:lang w:val="de-DE"/>
        </w:rPr>
      </w:pPr>
    </w:p>
    <w:p w14:paraId="441E89D3" w14:textId="12DE11EF" w:rsidR="00631780" w:rsidRPr="00DF1D6F" w:rsidRDefault="00631780" w:rsidP="00631780">
      <w:pPr>
        <w:ind w:left="360"/>
        <w:rPr>
          <w:b/>
          <w:bCs/>
          <w:smallCaps/>
          <w:color w:val="000000" w:themeColor="text1"/>
          <w:lang w:val="de-DE"/>
        </w:rPr>
      </w:pPr>
      <w:r w:rsidRPr="00DF1D6F">
        <w:rPr>
          <w:b/>
          <w:bCs/>
          <w:smallCaps/>
          <w:color w:val="000000" w:themeColor="text1"/>
          <w:lang w:val="de-DE"/>
        </w:rPr>
        <w:lastRenderedPageBreak/>
        <w:t>Nach dem Lesen</w:t>
      </w:r>
    </w:p>
    <w:p w14:paraId="2BD15255" w14:textId="3F399F8C" w:rsidR="00F702F7" w:rsidRPr="00F702F7" w:rsidRDefault="00631780" w:rsidP="00631780">
      <w:pPr>
        <w:pStyle w:val="Listeafsnit"/>
        <w:numPr>
          <w:ilvl w:val="0"/>
          <w:numId w:val="1"/>
        </w:numPr>
        <w:spacing w:line="360" w:lineRule="auto"/>
        <w:rPr>
          <w:color w:val="000000" w:themeColor="text1"/>
          <w:sz w:val="24"/>
          <w:szCs w:val="24"/>
          <w:lang w:val="de-DE"/>
        </w:rPr>
      </w:pPr>
      <w:r w:rsidRPr="00F702F7">
        <w:rPr>
          <w:color w:val="000000" w:themeColor="text1"/>
          <w:sz w:val="24"/>
          <w:szCs w:val="24"/>
          <w:lang w:val="de-DE"/>
        </w:rPr>
        <w:t>Schaut euch die Bilder an und erzählt eine Geschichte zu jedem Bild. Wird hier gleich ein Verbrechen/Unfall passieren oder ist alles einfach wunderschön? Wählt eine passende deutsche Musiknummer zu jedem der drei Bilder.</w:t>
      </w:r>
    </w:p>
    <w:p w14:paraId="3A9BB6A5" w14:textId="2F808EA0" w:rsidR="00631780" w:rsidRPr="00331557" w:rsidRDefault="00F702F7" w:rsidP="00F702F7">
      <w:pPr>
        <w:pStyle w:val="Listeafsnit"/>
        <w:spacing w:line="360" w:lineRule="auto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drawing>
          <wp:anchor distT="0" distB="0" distL="114300" distR="114300" simplePos="0" relativeHeight="251659264" behindDoc="0" locked="0" layoutInCell="1" allowOverlap="1" wp14:anchorId="16FB06BB" wp14:editId="6495C987">
            <wp:simplePos x="0" y="0"/>
            <wp:positionH relativeFrom="column">
              <wp:posOffset>499110</wp:posOffset>
            </wp:positionH>
            <wp:positionV relativeFrom="paragraph">
              <wp:posOffset>430530</wp:posOffset>
            </wp:positionV>
            <wp:extent cx="1602740" cy="1969770"/>
            <wp:effectExtent l="19050" t="19050" r="16510" b="11430"/>
            <wp:wrapSquare wrapText="bothSides"/>
            <wp:docPr id="7" name="Billede 7" descr="Et billede, der indeholder sne, udendørs, natur, i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sne, udendørs, natur, is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96977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631780">
        <w:rPr>
          <w:color w:val="000000" w:themeColor="text1"/>
          <w:lang w:val="de-DE"/>
        </w:rPr>
        <w:br/>
      </w:r>
    </w:p>
    <w:p w14:paraId="02BAB90D" w14:textId="60211DFA" w:rsidR="00631780" w:rsidRPr="00367ECE" w:rsidRDefault="00631780" w:rsidP="00631780">
      <w:pPr>
        <w:ind w:left="360"/>
        <w:rPr>
          <w:lang w:val="de-DE"/>
        </w:rPr>
      </w:pPr>
    </w:p>
    <w:p w14:paraId="59F36E8B" w14:textId="7902FD3A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6383A641" w14:textId="7AB5A345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7BD3575C" w14:textId="3D8881A3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15D1EC08" w14:textId="71EC5714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  <w:r>
        <w:rPr>
          <w:noProof/>
          <w:color w:val="000000" w:themeColor="text1"/>
          <w:lang w:val="de-DE"/>
        </w:rPr>
        <w:drawing>
          <wp:anchor distT="0" distB="0" distL="114300" distR="114300" simplePos="0" relativeHeight="251658240" behindDoc="0" locked="0" layoutInCell="1" allowOverlap="1" wp14:anchorId="5D67B2DE" wp14:editId="394DB5FC">
            <wp:simplePos x="0" y="0"/>
            <wp:positionH relativeFrom="column">
              <wp:posOffset>2372360</wp:posOffset>
            </wp:positionH>
            <wp:positionV relativeFrom="paragraph">
              <wp:posOffset>175895</wp:posOffset>
            </wp:positionV>
            <wp:extent cx="2256155" cy="1567180"/>
            <wp:effectExtent l="19050" t="19050" r="10795" b="13970"/>
            <wp:wrapSquare wrapText="bothSides"/>
            <wp:docPr id="15" name="Billede 15" descr="Et billede, der indeholder motorcykel, udendørs, himmel, luf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motorcykel, udendørs, himmel, luf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56718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14:paraId="31E7096D" w14:textId="5AFD9D69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41AE337F" w14:textId="6C50F880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6B6652D1" w14:textId="41D8CA4D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19C4F4E9" w14:textId="76D1FB01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3F487206" w14:textId="65B39C23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35669EAB" w14:textId="5AC5884F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3E966658" w14:textId="7D6143F4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17839B93" w14:textId="55B48AD0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636DEB6F" w14:textId="4CA3DE2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64F769A8" w14:textId="5BD37EAA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65A85927" w14:textId="3679E945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  <w:r>
        <w:rPr>
          <w:noProof/>
          <w:color w:val="000000" w:themeColor="text1"/>
          <w:lang w:val="de-DE"/>
        </w:rPr>
        <w:drawing>
          <wp:anchor distT="0" distB="0" distL="114300" distR="114300" simplePos="0" relativeHeight="251660288" behindDoc="0" locked="0" layoutInCell="1" allowOverlap="1" wp14:anchorId="3FD2A1DF" wp14:editId="2743A6F5">
            <wp:simplePos x="0" y="0"/>
            <wp:positionH relativeFrom="column">
              <wp:posOffset>4366260</wp:posOffset>
            </wp:positionH>
            <wp:positionV relativeFrom="paragraph">
              <wp:posOffset>42545</wp:posOffset>
            </wp:positionV>
            <wp:extent cx="1478280" cy="1971675"/>
            <wp:effectExtent l="19050" t="19050" r="26670" b="28575"/>
            <wp:wrapSquare wrapText="bothSides"/>
            <wp:docPr id="5" name="Billede 5" descr="Et billede, der indeholder udendørs, himmel, bjerg, natu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udendørs, himmel, bjerg, natur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9716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14:paraId="3AEA0C19" w14:textId="721DC6BD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66C01AE8" w14:textId="502AF319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741A3872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37E49ABC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1A20F586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7A2D1584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32AF0B02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199B5136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3CDEAC7E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2C80F344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4B078831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6140F82E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3C2F1ECA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4C3370BE" w14:textId="69344D36" w:rsidR="00F702F7" w:rsidRPr="002F7501" w:rsidRDefault="003D5623" w:rsidP="009037B7">
      <w:pPr>
        <w:ind w:left="720"/>
        <w:rPr>
          <w:rFonts w:cstheme="minorHAnsi"/>
          <w:lang w:val="de-DE"/>
        </w:rPr>
      </w:pPr>
      <w:r w:rsidRPr="003D5623">
        <w:rPr>
          <w:rFonts w:cstheme="minorHAnsi"/>
          <w:lang w:val="de-DE"/>
        </w:rPr>
        <w:t>4</w:t>
      </w:r>
      <w:r w:rsidRPr="002F7501">
        <w:rPr>
          <w:rFonts w:cstheme="minorHAnsi"/>
          <w:lang w:val="de-DE"/>
        </w:rPr>
        <w:t xml:space="preserve">. Aufgaben zum Bild </w:t>
      </w:r>
      <w:r w:rsidR="002F7501" w:rsidRPr="002F7501">
        <w:rPr>
          <w:rFonts w:cstheme="minorHAnsi"/>
          <w:lang w:val="de-DE"/>
        </w:rPr>
        <w:t>»Alpenblick«</w:t>
      </w:r>
      <w:r w:rsidRPr="002F7501">
        <w:rPr>
          <w:rFonts w:cstheme="minorHAnsi"/>
          <w:lang w:val="de-DE"/>
        </w:rPr>
        <w:t>(Seite 52 im Buch</w:t>
      </w:r>
      <w:r w:rsidR="002F7501" w:rsidRPr="002F7501">
        <w:rPr>
          <w:rFonts w:cstheme="minorHAnsi"/>
          <w:lang w:val="de-DE"/>
        </w:rPr>
        <w:t>)</w:t>
      </w:r>
      <w:r w:rsidR="00114974">
        <w:rPr>
          <w:rFonts w:cstheme="minorHAnsi"/>
          <w:lang w:val="de-DE"/>
        </w:rPr>
        <w:t>.</w:t>
      </w:r>
    </w:p>
    <w:p w14:paraId="3AADE359" w14:textId="16830296" w:rsidR="002F7501" w:rsidRDefault="00F200B5" w:rsidP="002F7501">
      <w:pPr>
        <w:pStyle w:val="Listeafsnit"/>
        <w:numPr>
          <w:ilvl w:val="0"/>
          <w:numId w:val="7"/>
        </w:num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Beschreibt das Bild</w:t>
      </w:r>
      <w:r w:rsidR="00114974">
        <w:rPr>
          <w:rFonts w:cstheme="minorHAnsi"/>
          <w:sz w:val="24"/>
          <w:szCs w:val="24"/>
          <w:lang w:val="de-DE"/>
        </w:rPr>
        <w:t>.</w:t>
      </w:r>
    </w:p>
    <w:p w14:paraId="5D59B486" w14:textId="0212BEE1" w:rsidR="00F200B5" w:rsidRDefault="00F200B5" w:rsidP="002F7501">
      <w:pPr>
        <w:pStyle w:val="Listeafsnit"/>
        <w:numPr>
          <w:ilvl w:val="0"/>
          <w:numId w:val="7"/>
        </w:num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Inwiefern passt der Titel »Alpenblick« zum Bild?</w:t>
      </w:r>
    </w:p>
    <w:p w14:paraId="15055CDC" w14:textId="70C8B9DF" w:rsidR="00F200B5" w:rsidRPr="002F7501" w:rsidRDefault="00F200B5" w:rsidP="002F7501">
      <w:pPr>
        <w:pStyle w:val="Listeafsnit"/>
        <w:numPr>
          <w:ilvl w:val="0"/>
          <w:numId w:val="7"/>
        </w:numPr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 xml:space="preserve">Inwiefern zeigt das Bild, was an Bayern </w:t>
      </w:r>
      <w:r w:rsidR="00514DB5">
        <w:rPr>
          <w:rFonts w:cstheme="minorHAnsi"/>
          <w:sz w:val="24"/>
          <w:szCs w:val="24"/>
          <w:lang w:val="de-DE"/>
        </w:rPr>
        <w:t>besonders ist?</w:t>
      </w:r>
    </w:p>
    <w:p w14:paraId="782DB870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45909B06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5059EAC8" w14:textId="3DAC40BF" w:rsidR="00631780" w:rsidRPr="000A1441" w:rsidRDefault="00514DB5" w:rsidP="00631780">
      <w:pPr>
        <w:ind w:left="720"/>
        <w:jc w:val="center"/>
        <w:rPr>
          <w:rFonts w:cstheme="minorHAnsi"/>
          <w:b/>
          <w:bCs/>
          <w:smallCaps/>
          <w:lang w:val="de-DE"/>
        </w:rPr>
      </w:pPr>
      <w:r>
        <w:rPr>
          <w:rFonts w:cstheme="minorHAnsi"/>
          <w:b/>
          <w:bCs/>
          <w:smallCaps/>
          <w:lang w:val="de-DE"/>
        </w:rPr>
        <w:lastRenderedPageBreak/>
        <w:t>5</w:t>
      </w:r>
      <w:r w:rsidR="00711F02">
        <w:rPr>
          <w:rFonts w:cstheme="minorHAnsi"/>
          <w:b/>
          <w:bCs/>
          <w:smallCaps/>
          <w:lang w:val="de-DE"/>
        </w:rPr>
        <w:t xml:space="preserve">. </w:t>
      </w:r>
      <w:r w:rsidR="00631780" w:rsidRPr="000A1441">
        <w:rPr>
          <w:rFonts w:cstheme="minorHAnsi"/>
          <w:b/>
          <w:bCs/>
          <w:smallCaps/>
          <w:lang w:val="de-DE"/>
        </w:rPr>
        <w:t>Themenaufgabe A zu Bayern: Zusammen gegen Rassismus</w:t>
      </w:r>
    </w:p>
    <w:p w14:paraId="2490EA4E" w14:textId="77777777" w:rsidR="00631780" w:rsidRPr="006248E8" w:rsidRDefault="00631780" w:rsidP="00631780">
      <w:pPr>
        <w:ind w:left="720"/>
        <w:jc w:val="center"/>
        <w:rPr>
          <w:rFonts w:ascii="Rockwell" w:hAnsi="Rockwell"/>
          <w:lang w:val="de-DE"/>
        </w:rPr>
      </w:pPr>
    </w:p>
    <w:p w14:paraId="66796F2D" w14:textId="79995FA1" w:rsidR="00631780" w:rsidRPr="000A1441" w:rsidRDefault="00631780" w:rsidP="00631780">
      <w:pPr>
        <w:spacing w:line="360" w:lineRule="auto"/>
        <w:rPr>
          <w:rFonts w:cstheme="minorHAnsi"/>
          <w:color w:val="FF0000"/>
          <w:lang w:val="de-DE"/>
        </w:rPr>
      </w:pPr>
      <w:r w:rsidRPr="000A1441">
        <w:rPr>
          <w:rFonts w:cstheme="minorHAnsi"/>
          <w:color w:val="000000" w:themeColor="text1"/>
          <w:lang w:val="de-DE"/>
        </w:rPr>
        <w:t xml:space="preserve">Im Sport geht es um Fairness, Vielfalt und Zusammenhalt. Manchmal wird der Sport leider von kriminellen und unangemessenen Handlungen überschattet … Lest in den folgenden Artikeln über den Fußballer </w:t>
      </w:r>
      <w:hyperlink r:id="rId10" w:history="1">
        <w:r w:rsidRPr="00227382">
          <w:rPr>
            <w:rStyle w:val="Hyperlink"/>
            <w:rFonts w:cstheme="minorHAnsi"/>
            <w:lang w:val="de-DE"/>
          </w:rPr>
          <w:t>Leroy Kwadwo</w:t>
        </w:r>
      </w:hyperlink>
      <w:r w:rsidRPr="000A1441">
        <w:rPr>
          <w:rFonts w:cstheme="minorHAnsi"/>
          <w:color w:val="000000" w:themeColor="text1"/>
          <w:lang w:val="de-DE"/>
        </w:rPr>
        <w:t xml:space="preserve"> beim </w:t>
      </w:r>
      <w:hyperlink r:id="rId11" w:history="1">
        <w:r w:rsidRPr="00227382">
          <w:rPr>
            <w:rStyle w:val="Hyperlink"/>
            <w:rFonts w:cstheme="minorHAnsi"/>
            <w:lang w:val="de-DE"/>
          </w:rPr>
          <w:t>FC Würzburger Kickers</w:t>
        </w:r>
      </w:hyperlink>
      <w:r w:rsidRPr="000A1441">
        <w:rPr>
          <w:rFonts w:cstheme="minorHAnsi"/>
          <w:color w:val="000000" w:themeColor="text1"/>
          <w:lang w:val="de-DE"/>
        </w:rPr>
        <w:t xml:space="preserve">: </w:t>
      </w:r>
    </w:p>
    <w:p w14:paraId="790EB113" w14:textId="77777777" w:rsidR="00227382" w:rsidRDefault="00227382" w:rsidP="00227382">
      <w:pPr>
        <w:spacing w:line="360" w:lineRule="auto"/>
        <w:rPr>
          <w:rFonts w:cstheme="minorHAnsi"/>
          <w:color w:val="000000" w:themeColor="text1"/>
          <w:lang w:val="de-DE"/>
        </w:rPr>
      </w:pPr>
    </w:p>
    <w:p w14:paraId="43F1F7F1" w14:textId="77777777" w:rsidR="00227382" w:rsidRPr="00227382" w:rsidRDefault="00631780" w:rsidP="00227382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  <w:lang w:val="de-DE"/>
        </w:rPr>
      </w:pPr>
      <w:r w:rsidRPr="00227382">
        <w:rPr>
          <w:rFonts w:cstheme="minorHAnsi"/>
          <w:color w:val="000000" w:themeColor="text1"/>
          <w:sz w:val="24"/>
          <w:szCs w:val="24"/>
          <w:lang w:val="de-DE"/>
        </w:rPr>
        <w:t>Schreibt ein kurzes Resümee von den Texten.</w:t>
      </w:r>
    </w:p>
    <w:p w14:paraId="5348515A" w14:textId="77777777" w:rsidR="00227382" w:rsidRPr="00227382" w:rsidRDefault="00631780" w:rsidP="00227382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  <w:lang w:val="de-DE"/>
        </w:rPr>
      </w:pPr>
      <w:r w:rsidRPr="00227382">
        <w:rPr>
          <w:rFonts w:cstheme="minorHAnsi"/>
          <w:color w:val="000000" w:themeColor="text1"/>
          <w:sz w:val="24"/>
          <w:szCs w:val="24"/>
          <w:lang w:val="de-DE"/>
        </w:rPr>
        <w:t>Warum bedankt Leroy Kwadwo sich bei allen Menschen, die an den Abend im Stadion waren?</w:t>
      </w:r>
    </w:p>
    <w:p w14:paraId="76279D41" w14:textId="77777777" w:rsidR="00227382" w:rsidRPr="00227382" w:rsidRDefault="00631780" w:rsidP="00227382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  <w:lang w:val="de-DE"/>
        </w:rPr>
      </w:pPr>
      <w:r w:rsidRPr="00227382">
        <w:rPr>
          <w:rFonts w:cstheme="minorHAnsi"/>
          <w:color w:val="000000" w:themeColor="text1"/>
          <w:sz w:val="24"/>
          <w:szCs w:val="24"/>
          <w:lang w:val="de-DE"/>
        </w:rPr>
        <w:t>Welche Konsequenzen hat die Aktion für den Tatverdächtigen gehabt?</w:t>
      </w:r>
    </w:p>
    <w:p w14:paraId="4DB3DA1B" w14:textId="77777777" w:rsidR="00227382" w:rsidRPr="00227382" w:rsidRDefault="00631780" w:rsidP="00227382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  <w:lang w:val="de-DE"/>
        </w:rPr>
      </w:pPr>
      <w:r w:rsidRPr="00227382">
        <w:rPr>
          <w:rFonts w:cstheme="minorHAnsi"/>
          <w:color w:val="000000" w:themeColor="text1"/>
          <w:sz w:val="24"/>
          <w:szCs w:val="24"/>
          <w:lang w:val="de-DE"/>
        </w:rPr>
        <w:t>Welche Botschaft hat Leroy Kwadwo in seiner Stellungnahme zum Vorfall?</w:t>
      </w:r>
    </w:p>
    <w:p w14:paraId="036A3266" w14:textId="77777777" w:rsidR="00227382" w:rsidRPr="00227382" w:rsidRDefault="00631780" w:rsidP="00227382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  <w:lang w:val="de-DE"/>
        </w:rPr>
      </w:pPr>
      <w:r w:rsidRPr="00227382">
        <w:rPr>
          <w:rFonts w:cstheme="minorHAnsi"/>
          <w:color w:val="000000" w:themeColor="text1"/>
          <w:sz w:val="24"/>
          <w:szCs w:val="24"/>
          <w:lang w:val="de-DE"/>
        </w:rPr>
        <w:t>Auch am 19.12.21 war Leroy Kwadwo dabei, als das 3. Bundesligaspiel zwischen Duisburg und Osnabrück abgebrochen wurde.</w:t>
      </w:r>
    </w:p>
    <w:p w14:paraId="6C97925D" w14:textId="49AD78D3" w:rsidR="00227382" w:rsidRPr="00227382" w:rsidRDefault="005F0C47" w:rsidP="005F0C47">
      <w:pPr>
        <w:pStyle w:val="Listeafsnit"/>
        <w:spacing w:line="360" w:lineRule="auto"/>
        <w:rPr>
          <w:rFonts w:cstheme="minorHAnsi"/>
          <w:color w:val="000000" w:themeColor="text1"/>
          <w:sz w:val="24"/>
          <w:szCs w:val="24"/>
          <w:lang w:val="de-DE"/>
        </w:rPr>
      </w:pPr>
      <w:r>
        <w:rPr>
          <w:rFonts w:cstheme="minorHAnsi"/>
          <w:color w:val="000000" w:themeColor="text1"/>
          <w:sz w:val="24"/>
          <w:szCs w:val="24"/>
          <w:lang w:val="de-DE"/>
        </w:rPr>
        <w:t xml:space="preserve">– </w:t>
      </w:r>
      <w:r w:rsidR="00631780" w:rsidRPr="00227382">
        <w:rPr>
          <w:rFonts w:cstheme="minorHAnsi"/>
          <w:color w:val="000000" w:themeColor="text1"/>
          <w:sz w:val="24"/>
          <w:szCs w:val="24"/>
          <w:lang w:val="de-DE"/>
        </w:rPr>
        <w:t>Recherchiert, was damals geschah, und erzählt die Geschichte.</w:t>
      </w:r>
    </w:p>
    <w:p w14:paraId="4977E606" w14:textId="77777777" w:rsidR="007F2305" w:rsidRDefault="0055157E" w:rsidP="0055157E">
      <w:pPr>
        <w:pStyle w:val="Listeafsnit"/>
        <w:spacing w:line="360" w:lineRule="auto"/>
        <w:rPr>
          <w:rFonts w:cstheme="minorHAnsi"/>
          <w:color w:val="000000" w:themeColor="text1"/>
          <w:sz w:val="24"/>
          <w:szCs w:val="24"/>
          <w:lang w:val="de-DE"/>
        </w:rPr>
      </w:pPr>
      <w:r>
        <w:rPr>
          <w:rFonts w:cstheme="minorHAnsi"/>
          <w:color w:val="000000" w:themeColor="text1"/>
          <w:sz w:val="24"/>
          <w:szCs w:val="24"/>
          <w:lang w:val="de-DE"/>
        </w:rPr>
        <w:t xml:space="preserve">– </w:t>
      </w:r>
      <w:r w:rsidR="00631780" w:rsidRPr="00227382">
        <w:rPr>
          <w:rFonts w:cstheme="minorHAnsi"/>
          <w:color w:val="000000" w:themeColor="text1"/>
          <w:sz w:val="24"/>
          <w:szCs w:val="24"/>
          <w:lang w:val="de-DE"/>
        </w:rPr>
        <w:t xml:space="preserve">Im Stadion wurde das Lied </w:t>
      </w:r>
      <w:r w:rsidR="0015225B">
        <w:rPr>
          <w:rFonts w:cstheme="minorHAnsi"/>
          <w:color w:val="000000" w:themeColor="text1"/>
          <w:sz w:val="24"/>
          <w:szCs w:val="24"/>
          <w:lang w:val="de-DE"/>
        </w:rPr>
        <w:t>»</w:t>
      </w:r>
      <w:r w:rsidR="00631780" w:rsidRPr="00227382">
        <w:rPr>
          <w:rFonts w:cstheme="minorHAnsi"/>
          <w:color w:val="000000" w:themeColor="text1"/>
          <w:sz w:val="24"/>
          <w:szCs w:val="24"/>
          <w:lang w:val="de-DE"/>
        </w:rPr>
        <w:t>Schrei nach Liebe</w:t>
      </w:r>
      <w:r w:rsidR="0015225B">
        <w:rPr>
          <w:rFonts w:cstheme="minorHAnsi"/>
          <w:color w:val="000000" w:themeColor="text1"/>
          <w:sz w:val="24"/>
          <w:szCs w:val="24"/>
          <w:lang w:val="de-DE"/>
        </w:rPr>
        <w:t>«</w:t>
      </w:r>
      <w:r w:rsidR="00631780" w:rsidRPr="00227382">
        <w:rPr>
          <w:rFonts w:cstheme="minorHAnsi"/>
          <w:color w:val="000000" w:themeColor="text1"/>
          <w:sz w:val="24"/>
          <w:szCs w:val="24"/>
          <w:lang w:val="de-DE"/>
        </w:rPr>
        <w:t xml:space="preserve"> von Die Ärzte gespielt. Hört euch das Lied</w:t>
      </w:r>
      <w:r w:rsidR="006705A4">
        <w:rPr>
          <w:rFonts w:cstheme="minorHAnsi"/>
          <w:color w:val="000000" w:themeColor="text1"/>
          <w:sz w:val="24"/>
          <w:szCs w:val="24"/>
          <w:lang w:val="de-DE"/>
        </w:rPr>
        <w:t xml:space="preserve"> </w:t>
      </w:r>
    </w:p>
    <w:p w14:paraId="7AA7166F" w14:textId="5B5687E3" w:rsidR="00227382" w:rsidRPr="00227382" w:rsidRDefault="007F2305" w:rsidP="0055157E">
      <w:pPr>
        <w:pStyle w:val="Listeafsnit"/>
        <w:spacing w:line="360" w:lineRule="auto"/>
        <w:rPr>
          <w:rFonts w:cstheme="minorHAnsi"/>
          <w:color w:val="000000" w:themeColor="text1"/>
          <w:sz w:val="24"/>
          <w:szCs w:val="24"/>
          <w:lang w:val="de-DE"/>
        </w:rPr>
      </w:pPr>
      <w:r>
        <w:rPr>
          <w:rFonts w:cstheme="minorHAnsi"/>
          <w:color w:val="000000" w:themeColor="text1"/>
          <w:sz w:val="24"/>
          <w:szCs w:val="24"/>
          <w:lang w:val="de-DE"/>
        </w:rPr>
        <w:t xml:space="preserve">   </w:t>
      </w:r>
      <w:r w:rsidR="00631780" w:rsidRPr="00227382">
        <w:rPr>
          <w:rFonts w:cstheme="minorHAnsi"/>
          <w:color w:val="000000" w:themeColor="text1"/>
          <w:sz w:val="24"/>
          <w:szCs w:val="24"/>
          <w:lang w:val="de-DE"/>
        </w:rPr>
        <w:t>an und diskutiert, inwiefern es zum Vorfall passt.</w:t>
      </w:r>
    </w:p>
    <w:p w14:paraId="0460B08D" w14:textId="3BCB2074" w:rsidR="00227382" w:rsidRPr="00227382" w:rsidRDefault="00514DB5" w:rsidP="00227382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  <w:lang w:val="de-DE"/>
        </w:rPr>
      </w:pPr>
      <w:r>
        <w:rPr>
          <w:rFonts w:cstheme="minorHAnsi"/>
          <w:color w:val="000000" w:themeColor="text1"/>
          <w:sz w:val="24"/>
          <w:szCs w:val="24"/>
          <w:lang w:val="de-DE"/>
        </w:rPr>
        <w:t>Inwiefern h</w:t>
      </w:r>
      <w:r w:rsidR="00631780" w:rsidRPr="00227382">
        <w:rPr>
          <w:rFonts w:cstheme="minorHAnsi"/>
          <w:color w:val="000000" w:themeColor="text1"/>
          <w:sz w:val="24"/>
          <w:szCs w:val="24"/>
          <w:lang w:val="de-DE"/>
        </w:rPr>
        <w:t>ast du selbst Diskriminierung im Sport erlebt?</w:t>
      </w:r>
    </w:p>
    <w:p w14:paraId="5BAAFE11" w14:textId="72C18037" w:rsidR="00631780" w:rsidRPr="00227382" w:rsidRDefault="00631780" w:rsidP="00227382">
      <w:pPr>
        <w:pStyle w:val="Listeafsnit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  <w:lang w:val="de-DE"/>
        </w:rPr>
      </w:pPr>
      <w:r w:rsidRPr="00227382">
        <w:rPr>
          <w:rFonts w:cstheme="minorHAnsi"/>
          <w:color w:val="000000" w:themeColor="text1"/>
          <w:sz w:val="24"/>
          <w:szCs w:val="24"/>
          <w:lang w:val="de-DE"/>
        </w:rPr>
        <w:t>Was kann man aktiv gegen Diskriminierung machen?</w:t>
      </w:r>
    </w:p>
    <w:p w14:paraId="211A9D90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53EBA792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18205EBD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08AD0C64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15DD7049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2F2B8569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13635905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6AA54A2B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4C632339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65AEE411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49E177F4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0FEA1142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47A4583D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709FE81D" w14:textId="77777777" w:rsidR="00F702F7" w:rsidRDefault="00F702F7" w:rsidP="00631780">
      <w:pPr>
        <w:ind w:left="720"/>
        <w:jc w:val="center"/>
        <w:rPr>
          <w:rFonts w:ascii="Rockwell" w:hAnsi="Rockwell"/>
          <w:lang w:val="de-DE"/>
        </w:rPr>
      </w:pPr>
    </w:p>
    <w:p w14:paraId="1C372A8C" w14:textId="77777777" w:rsidR="00227382" w:rsidRDefault="00227382" w:rsidP="00631780">
      <w:pPr>
        <w:ind w:left="720"/>
        <w:jc w:val="center"/>
        <w:rPr>
          <w:rFonts w:ascii="Rockwell" w:hAnsi="Rockwell"/>
          <w:lang w:val="de-DE"/>
        </w:rPr>
      </w:pPr>
    </w:p>
    <w:p w14:paraId="3227AF1E" w14:textId="77777777" w:rsidR="00227382" w:rsidRDefault="00227382" w:rsidP="00631780">
      <w:pPr>
        <w:ind w:left="720"/>
        <w:jc w:val="center"/>
        <w:rPr>
          <w:rFonts w:ascii="Rockwell" w:hAnsi="Rockwell"/>
          <w:lang w:val="de-DE"/>
        </w:rPr>
      </w:pPr>
    </w:p>
    <w:p w14:paraId="3DDC71A2" w14:textId="77777777" w:rsidR="00227382" w:rsidRDefault="00227382" w:rsidP="00631780">
      <w:pPr>
        <w:ind w:left="720"/>
        <w:jc w:val="center"/>
        <w:rPr>
          <w:rFonts w:ascii="Rockwell" w:hAnsi="Rockwell"/>
          <w:lang w:val="de-DE"/>
        </w:rPr>
      </w:pPr>
    </w:p>
    <w:p w14:paraId="17B555B4" w14:textId="77777777" w:rsidR="00227382" w:rsidRDefault="00227382" w:rsidP="00631780">
      <w:pPr>
        <w:ind w:left="720"/>
        <w:jc w:val="center"/>
        <w:rPr>
          <w:rFonts w:ascii="Rockwell" w:hAnsi="Rockwell"/>
          <w:lang w:val="de-DE"/>
        </w:rPr>
      </w:pPr>
    </w:p>
    <w:p w14:paraId="471A6E79" w14:textId="77777777" w:rsidR="00227382" w:rsidRDefault="00227382" w:rsidP="00631780">
      <w:pPr>
        <w:ind w:left="720"/>
        <w:jc w:val="center"/>
        <w:rPr>
          <w:rFonts w:ascii="Rockwell" w:hAnsi="Rockwell"/>
          <w:lang w:val="de-DE"/>
        </w:rPr>
      </w:pPr>
    </w:p>
    <w:p w14:paraId="49E1C185" w14:textId="06879819" w:rsidR="00631780" w:rsidRPr="000A1441" w:rsidRDefault="00DB3EA7" w:rsidP="00631780">
      <w:pPr>
        <w:ind w:left="720"/>
        <w:jc w:val="center"/>
        <w:rPr>
          <w:rFonts w:cstheme="minorHAnsi"/>
          <w:b/>
          <w:bCs/>
          <w:smallCaps/>
          <w:lang w:val="de-DE"/>
        </w:rPr>
      </w:pPr>
      <w:r>
        <w:rPr>
          <w:rFonts w:cstheme="minorHAnsi"/>
          <w:b/>
          <w:bCs/>
          <w:smallCaps/>
          <w:lang w:val="de-DE"/>
        </w:rPr>
        <w:lastRenderedPageBreak/>
        <w:t>6</w:t>
      </w:r>
      <w:r w:rsidR="00711F02">
        <w:rPr>
          <w:rFonts w:cstheme="minorHAnsi"/>
          <w:b/>
          <w:bCs/>
          <w:smallCaps/>
          <w:lang w:val="de-DE"/>
        </w:rPr>
        <w:t xml:space="preserve">. </w:t>
      </w:r>
      <w:r w:rsidR="00631780" w:rsidRPr="000A1441">
        <w:rPr>
          <w:rFonts w:cstheme="minorHAnsi"/>
          <w:b/>
          <w:bCs/>
          <w:smallCaps/>
          <w:lang w:val="de-DE"/>
        </w:rPr>
        <w:t>Themenaufgabe B zu Bayern: Zusammen gegen Terrorismus</w:t>
      </w:r>
    </w:p>
    <w:p w14:paraId="74C9E201" w14:textId="77777777" w:rsidR="00631780" w:rsidRPr="003E0A74" w:rsidRDefault="00631780" w:rsidP="00631780">
      <w:pPr>
        <w:ind w:left="720"/>
        <w:jc w:val="center"/>
        <w:rPr>
          <w:rFonts w:ascii="Rockwell" w:hAnsi="Rockwell"/>
          <w:lang w:val="de-DE"/>
        </w:rPr>
      </w:pPr>
    </w:p>
    <w:p w14:paraId="42CDFCE1" w14:textId="7C361FF3" w:rsidR="00227382" w:rsidRDefault="00631780" w:rsidP="00631780">
      <w:pPr>
        <w:spacing w:line="360" w:lineRule="auto"/>
        <w:rPr>
          <w:rFonts w:ascii="Calibri" w:hAnsi="Calibri" w:cs="Calibri"/>
        </w:rPr>
      </w:pPr>
      <w:r w:rsidRPr="000A1441">
        <w:rPr>
          <w:rFonts w:ascii="Calibri" w:hAnsi="Calibri" w:cs="Calibri"/>
          <w:color w:val="000000" w:themeColor="text1"/>
          <w:lang w:val="de-DE"/>
        </w:rPr>
        <w:t>Die Olympischen Spiele</w:t>
      </w:r>
      <w:r w:rsidR="00E86146">
        <w:rPr>
          <w:rFonts w:ascii="Calibri" w:hAnsi="Calibri" w:cs="Calibri"/>
          <w:color w:val="000000" w:themeColor="text1"/>
          <w:lang w:val="de-DE"/>
        </w:rPr>
        <w:t xml:space="preserve"> 1972 </w:t>
      </w:r>
      <w:r w:rsidRPr="000A1441">
        <w:rPr>
          <w:rFonts w:ascii="Calibri" w:hAnsi="Calibri" w:cs="Calibri"/>
          <w:color w:val="000000" w:themeColor="text1"/>
          <w:lang w:val="de-DE"/>
        </w:rPr>
        <w:t xml:space="preserve">in München wurden von einer Terroraktion überschattet. Um solche Aktionen zukünftig zu verhindern, wurde die Grenzschutzgruppe (GSG) 9 gegründet. Lest </w:t>
      </w:r>
      <w:hyperlink r:id="rId12" w:history="1">
        <w:r w:rsidR="00227382" w:rsidRPr="00227382">
          <w:rPr>
            <w:rStyle w:val="Hyperlink"/>
            <w:rFonts w:ascii="Calibri" w:hAnsi="Calibri" w:cs="Calibri"/>
            <w:lang w:val="de-DE"/>
          </w:rPr>
          <w:t>den</w:t>
        </w:r>
        <w:r w:rsidRPr="00227382">
          <w:rPr>
            <w:rStyle w:val="Hyperlink"/>
            <w:rFonts w:ascii="Calibri" w:hAnsi="Calibri" w:cs="Calibri"/>
            <w:lang w:val="de-DE"/>
          </w:rPr>
          <w:t xml:space="preserve"> Artikel</w:t>
        </w:r>
      </w:hyperlink>
      <w:r w:rsidRPr="000A1441">
        <w:rPr>
          <w:rFonts w:ascii="Calibri" w:hAnsi="Calibri" w:cs="Calibri"/>
          <w:color w:val="000000" w:themeColor="text1"/>
          <w:lang w:val="de-DE"/>
        </w:rPr>
        <w:t xml:space="preserve"> und beantwortet untenstehende Aufgaben: </w:t>
      </w:r>
    </w:p>
    <w:p w14:paraId="63ADCDA9" w14:textId="77777777" w:rsidR="00227382" w:rsidRPr="00227382" w:rsidRDefault="00631780" w:rsidP="00227382">
      <w:pPr>
        <w:pStyle w:val="Listeafsnit"/>
        <w:numPr>
          <w:ilvl w:val="0"/>
          <w:numId w:val="5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Macht ein kurzes Resümee vom Text.</w:t>
      </w:r>
    </w:p>
    <w:p w14:paraId="1F3A24C2" w14:textId="77777777" w:rsidR="00227382" w:rsidRPr="00227382" w:rsidRDefault="00631780" w:rsidP="00227382">
      <w:pPr>
        <w:pStyle w:val="Listeafsnit"/>
        <w:numPr>
          <w:ilvl w:val="0"/>
          <w:numId w:val="5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Was hat die GSG 9 mit den Olympischen Spielen von 1972 zu tun?</w:t>
      </w:r>
    </w:p>
    <w:p w14:paraId="2C14A886" w14:textId="77777777" w:rsidR="00227382" w:rsidRPr="00227382" w:rsidRDefault="00631780" w:rsidP="00227382">
      <w:pPr>
        <w:pStyle w:val="Listeafsnit"/>
        <w:numPr>
          <w:ilvl w:val="0"/>
          <w:numId w:val="5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Beschreibt, welche Qualitäten ein GSG-9-Beamter haben soll.</w:t>
      </w:r>
    </w:p>
    <w:p w14:paraId="1C668624" w14:textId="77777777" w:rsidR="00227382" w:rsidRPr="00227382" w:rsidRDefault="00631780" w:rsidP="00227382">
      <w:pPr>
        <w:pStyle w:val="Listeafsnit"/>
        <w:numPr>
          <w:ilvl w:val="0"/>
          <w:numId w:val="5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Sind GSG-9-Beamte Extremsportler? Begründe deine Antwort.</w:t>
      </w:r>
    </w:p>
    <w:p w14:paraId="7FF046A2" w14:textId="392A345B" w:rsidR="00631780" w:rsidRPr="00227382" w:rsidRDefault="00631780" w:rsidP="00227382">
      <w:pPr>
        <w:pStyle w:val="Listeafsnit"/>
        <w:numPr>
          <w:ilvl w:val="0"/>
          <w:numId w:val="5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  <w:lang w:val="de-DE"/>
        </w:rPr>
      </w:pP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Inwiefern spielen folgende Begriffe eine wichtige Rolle für Profisportler, Musiker und GSG-9-Beamte: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br/>
      </w:r>
      <w:r w:rsidR="00227382"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–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Spannung?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br/>
      </w:r>
      <w:r w:rsidR="00227382"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– 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Passion?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br/>
      </w:r>
      <w:r w:rsidR="00227382"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– 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Geld?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br/>
      </w:r>
      <w:r w:rsidR="00227382"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– 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Erfolg?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br/>
      </w:r>
      <w:r w:rsidR="00227382"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– 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Ruhm?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br/>
      </w:r>
      <w:r w:rsidR="00227382"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– 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Liebe?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br/>
      </w:r>
      <w:r w:rsidR="00227382"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– 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Planung?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br/>
      </w:r>
      <w:r w:rsidR="00227382"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– 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Kunst?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br/>
      </w:r>
      <w:r w:rsidR="00227382"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– 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Professionalität?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br/>
      </w:r>
      <w:r w:rsidR="00227382"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– 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Erlebnisse teilen?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br/>
      </w:r>
      <w:r w:rsidR="00227382"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– 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Gesellschaftskritik?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br/>
      </w:r>
      <w:r w:rsidR="00227382"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– 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Eine </w:t>
      </w:r>
      <w:r w:rsidR="00227382"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›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klare</w:t>
      </w:r>
      <w:r w:rsidR="00227382"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>‹</w:t>
      </w:r>
      <w:r w:rsidRPr="00227382">
        <w:rPr>
          <w:rFonts w:ascii="Calibri" w:hAnsi="Calibri" w:cs="Calibri"/>
          <w:color w:val="000000" w:themeColor="text1"/>
          <w:sz w:val="24"/>
          <w:szCs w:val="24"/>
          <w:lang w:val="de-DE"/>
        </w:rPr>
        <w:t xml:space="preserve"> Botschaft?</w:t>
      </w:r>
    </w:p>
    <w:p w14:paraId="65640D41" w14:textId="77777777" w:rsidR="00F0720D" w:rsidRPr="00227382" w:rsidRDefault="00F0720D">
      <w:pPr>
        <w:rPr>
          <w:lang w:val="de-DE"/>
        </w:rPr>
      </w:pPr>
    </w:p>
    <w:sectPr w:rsidR="00F0720D" w:rsidRPr="002273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9249" w14:textId="77777777" w:rsidR="008B09DD" w:rsidRDefault="008B09DD" w:rsidP="00F702F7">
      <w:r>
        <w:separator/>
      </w:r>
    </w:p>
  </w:endnote>
  <w:endnote w:type="continuationSeparator" w:id="0">
    <w:p w14:paraId="6B5EAE9C" w14:textId="77777777" w:rsidR="008B09DD" w:rsidRDefault="008B09DD" w:rsidP="00F7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8E18" w14:textId="77777777" w:rsidR="008B09DD" w:rsidRDefault="008B09DD" w:rsidP="00F702F7">
      <w:r>
        <w:separator/>
      </w:r>
    </w:p>
  </w:footnote>
  <w:footnote w:type="continuationSeparator" w:id="0">
    <w:p w14:paraId="721A4276" w14:textId="77777777" w:rsidR="008B09DD" w:rsidRDefault="008B09DD" w:rsidP="00F70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53F"/>
    <w:multiLevelType w:val="hybridMultilevel"/>
    <w:tmpl w:val="D6FAB3B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43E9A"/>
    <w:multiLevelType w:val="hybridMultilevel"/>
    <w:tmpl w:val="184A4F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6861"/>
    <w:multiLevelType w:val="hybridMultilevel"/>
    <w:tmpl w:val="241A760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7E61"/>
    <w:multiLevelType w:val="hybridMultilevel"/>
    <w:tmpl w:val="FF4A6DB2"/>
    <w:lvl w:ilvl="0" w:tplc="F82A2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73A11"/>
    <w:multiLevelType w:val="hybridMultilevel"/>
    <w:tmpl w:val="A95467A8"/>
    <w:lvl w:ilvl="0" w:tplc="3C144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620C"/>
    <w:multiLevelType w:val="hybridMultilevel"/>
    <w:tmpl w:val="5DF85C16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4A2508"/>
    <w:multiLevelType w:val="hybridMultilevel"/>
    <w:tmpl w:val="B1F47F6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1839">
    <w:abstractNumId w:val="1"/>
  </w:num>
  <w:num w:numId="2" w16cid:durableId="124198082">
    <w:abstractNumId w:val="6"/>
  </w:num>
  <w:num w:numId="3" w16cid:durableId="1979990900">
    <w:abstractNumId w:val="0"/>
  </w:num>
  <w:num w:numId="4" w16cid:durableId="879244224">
    <w:abstractNumId w:val="3"/>
  </w:num>
  <w:num w:numId="5" w16cid:durableId="2042391926">
    <w:abstractNumId w:val="2"/>
  </w:num>
  <w:num w:numId="6" w16cid:durableId="1832598545">
    <w:abstractNumId w:val="4"/>
  </w:num>
  <w:num w:numId="7" w16cid:durableId="809056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80"/>
    <w:rsid w:val="000A1441"/>
    <w:rsid w:val="00114974"/>
    <w:rsid w:val="00125154"/>
    <w:rsid w:val="0015225B"/>
    <w:rsid w:val="00227382"/>
    <w:rsid w:val="002F7501"/>
    <w:rsid w:val="003D5623"/>
    <w:rsid w:val="00514DB5"/>
    <w:rsid w:val="0055157E"/>
    <w:rsid w:val="005F0C47"/>
    <w:rsid w:val="00631780"/>
    <w:rsid w:val="006705A4"/>
    <w:rsid w:val="00711F02"/>
    <w:rsid w:val="007F2305"/>
    <w:rsid w:val="008B09DD"/>
    <w:rsid w:val="009037B7"/>
    <w:rsid w:val="00BB3E35"/>
    <w:rsid w:val="00DB3EA7"/>
    <w:rsid w:val="00DF1D6F"/>
    <w:rsid w:val="00E75312"/>
    <w:rsid w:val="00E86146"/>
    <w:rsid w:val="00F0720D"/>
    <w:rsid w:val="00F200B5"/>
    <w:rsid w:val="00F34C06"/>
    <w:rsid w:val="00F7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313E"/>
  <w15:chartTrackingRefBased/>
  <w15:docId w15:val="{47352031-02C7-4998-B14F-D281A305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780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31780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631780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F702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702F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702F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702F7"/>
    <w:rPr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227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lanet-wissen.de/gesellschaft/verbrechen/die_deutsche_polizei/weg-in-die-eliteeinheit-1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ortbuzzer.de/artikel/rassismus-vorfall-munster-leroy-kwadwo-stadionverbot-kontrollausschus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icker.de/kwadwo_nach_dem_rassismus_vorfall_seine_reaktion_im_wortlaut-769787/artike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502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Wikkelsø</dc:creator>
  <cp:keywords/>
  <dc:description/>
  <cp:lastModifiedBy>Erik Wikkelsø</cp:lastModifiedBy>
  <cp:revision>22</cp:revision>
  <dcterms:created xsi:type="dcterms:W3CDTF">2022-07-21T11:25:00Z</dcterms:created>
  <dcterms:modified xsi:type="dcterms:W3CDTF">2022-08-07T10:17:00Z</dcterms:modified>
</cp:coreProperties>
</file>